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8.Sınıf Türkçe Dersi Konu Soru Dağılım Tablosu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T.8.3.5. Bağlamdan yararlanarak bilmediği kelime ve kelime gruplarının anlamını tahmin eder.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T.8.3.9. Fiilimsilerin cümledeki işlevlerini kavrar.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T.8.3.6. Deyim, atasözü ve özdeyişlerin metne katkısını belirler.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T.8.3.14. Metinle ilgili soruları cevaplar.(2 soru)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T.8.4.4. Yazma stratejilerini uygular.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T.8.3.17. Metnin ana fikrini/ana duygusunu belirler.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T.8.3.25. Okudukları ile ilgili çıkarımlarda bulunur.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T.8.3.27. Görsellerle ilgili soruları cevaplar.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T.8.3.11. Metindeki anlatım biçimlerini belirler.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